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93A" w:rsidRPr="0068793A" w:rsidRDefault="0068793A" w:rsidP="0068793A">
      <w:pPr>
        <w:jc w:val="center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  <w:r w:rsidRPr="0068793A">
        <w:rPr>
          <w:rFonts w:ascii="Calibri" w:eastAsia="Times New Roman" w:hAnsi="Calibri" w:cs="Times New Roman"/>
          <w:b/>
          <w:sz w:val="28"/>
          <w:szCs w:val="28"/>
          <w:lang w:eastAsia="ru-RU"/>
        </w:rPr>
        <w:t>Учебно-материальная   база.</w:t>
      </w:r>
    </w:p>
    <w:p w:rsidR="0068793A" w:rsidRPr="0068793A" w:rsidRDefault="0068793A" w:rsidP="0068793A">
      <w:pPr>
        <w:ind w:firstLine="4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93A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расположена в трехэтажном здании 198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 года постройки.</w:t>
      </w:r>
    </w:p>
    <w:p w:rsidR="0068793A" w:rsidRPr="0068793A" w:rsidRDefault="0068793A" w:rsidP="0068793A">
      <w:pPr>
        <w:spacing w:after="0"/>
        <w:ind w:firstLine="4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 специальных  помещений, сооружений, связанных  с  образовательным  процессом и  обеспечением  жизнедеятельности образовательного  учреждения:  </w:t>
      </w:r>
    </w:p>
    <w:p w:rsidR="0068793A" w:rsidRPr="0068793A" w:rsidRDefault="0068793A" w:rsidP="0068793A">
      <w:pPr>
        <w:spacing w:after="0"/>
        <w:ind w:left="4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93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Кабинетный  фонд:</w:t>
      </w:r>
    </w:p>
    <w:p w:rsidR="0068793A" w:rsidRPr="0068793A" w:rsidRDefault="0068793A" w:rsidP="0068793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93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количество  кабинетов - 34</w:t>
      </w:r>
    </w:p>
    <w:p w:rsidR="0068793A" w:rsidRPr="0068793A" w:rsidRDefault="0068793A" w:rsidP="0068793A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93A">
        <w:rPr>
          <w:rFonts w:ascii="Times New Roman" w:eastAsia="Times New Roman" w:hAnsi="Times New Roman" w:cs="Times New Roman"/>
          <w:sz w:val="28"/>
          <w:szCs w:val="28"/>
          <w:lang w:eastAsia="ru-RU"/>
        </w:rPr>
        <w:t>из  них:</w:t>
      </w:r>
    </w:p>
    <w:p w:rsidR="0068793A" w:rsidRPr="0068793A" w:rsidRDefault="0068793A" w:rsidP="0068793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кабинетов  для учащихся ГУО 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</w:p>
    <w:p w:rsidR="0068793A" w:rsidRDefault="0068793A" w:rsidP="0068793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93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 кабинетов  для  начальной  школы  -6</w:t>
      </w:r>
    </w:p>
    <w:p w:rsidR="00E6702C" w:rsidRPr="0068793A" w:rsidRDefault="00E6702C" w:rsidP="00E6702C">
      <w:p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3059" w:rsidRDefault="00E6702C">
      <w:r w:rsidRPr="00E6702C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3899AF3" wp14:editId="310A59B5">
            <wp:extent cx="4219575" cy="29051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1182" cy="29062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1527" w:rsidRDefault="00B21527" w:rsidP="00B2152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52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 предметных кабинетов   -19</w:t>
      </w:r>
    </w:p>
    <w:p w:rsidR="00B21527" w:rsidRPr="00B21527" w:rsidRDefault="00B21527" w:rsidP="00B21527">
      <w:p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1527" w:rsidRDefault="00B21527">
      <w:r w:rsidRPr="00B2152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9F26CE3" wp14:editId="244810CA">
            <wp:extent cx="4382848" cy="2962275"/>
            <wp:effectExtent l="0" t="0" r="0" b="0"/>
            <wp:docPr id="2" name="Рисунок 2" descr="D:\Users\Заместитель\Desktop\фото 13-14 год\100CANON\IMG_56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Заместитель\Desktop\фото 13-14 год\100CANON\IMG_566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459" cy="2965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527" w:rsidRDefault="00B21527"/>
    <w:p w:rsidR="00B21527" w:rsidRPr="00B21527" w:rsidRDefault="00B21527" w:rsidP="00B21527">
      <w:pPr>
        <w:numPr>
          <w:ilvl w:val="0"/>
          <w:numId w:val="1"/>
        </w:numPr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52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количество  кабинетов  трудового  обучения-  5</w:t>
      </w:r>
    </w:p>
    <w:p w:rsidR="00B21527" w:rsidRDefault="00B21527">
      <w:r w:rsidRPr="00B2152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BF91CF3" wp14:editId="3ED8464F">
            <wp:extent cx="5981700" cy="3987609"/>
            <wp:effectExtent l="0" t="0" r="0" b="0"/>
            <wp:docPr id="3" name="Рисунок 3" descr="D:\Users\Заместитель\Desktop\фото 13-14 год\100CANON\IMG_56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Заместитель\Desktop\фото 13-14 год\100CANON\IMG_565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8790" cy="3985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527" w:rsidRDefault="00B21527" w:rsidP="00B21527">
      <w:pPr>
        <w:jc w:val="center"/>
      </w:pPr>
      <w:r>
        <w:t>Кабинет швейного дела</w:t>
      </w:r>
    </w:p>
    <w:p w:rsidR="00B21527" w:rsidRDefault="00B21527">
      <w:r w:rsidRPr="00B2152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D1FB6C8" wp14:editId="14B3BF9C">
            <wp:extent cx="5981700" cy="3987609"/>
            <wp:effectExtent l="0" t="0" r="0" b="0"/>
            <wp:docPr id="4" name="Рисунок 4" descr="D:\Users\Заместитель\Desktop\фото 13-14 год\100CANON\IMG_56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s\Заместитель\Desktop\фото 13-14 год\100CANON\IMG_565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8789" cy="3985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527" w:rsidRDefault="00F86E12" w:rsidP="00B21527">
      <w:pPr>
        <w:jc w:val="center"/>
      </w:pPr>
      <w:r>
        <w:t>Кабинет домоводства</w:t>
      </w:r>
    </w:p>
    <w:p w:rsidR="00C061EF" w:rsidRDefault="00C061EF" w:rsidP="00B21527">
      <w:pPr>
        <w:jc w:val="center"/>
      </w:pPr>
    </w:p>
    <w:p w:rsidR="00C061EF" w:rsidRDefault="00C061EF" w:rsidP="00B21527">
      <w:pPr>
        <w:jc w:val="center"/>
        <w:rPr>
          <w:noProof/>
          <w:lang w:eastAsia="ru-RU"/>
        </w:rPr>
      </w:pPr>
    </w:p>
    <w:p w:rsidR="00C061EF" w:rsidRDefault="00C061EF" w:rsidP="00B21527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019675" cy="3346450"/>
            <wp:effectExtent l="0" t="0" r="9525" b="6350"/>
            <wp:docPr id="7" name="Рисунок 7" descr="D:\Users\Заместитель\Desktop\фото ПО ВСЕМ ТЕМАМ\фото 19-20\фото школы кабинеты\IMG_5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Заместитель\Desktop\фото ПО ВСЕМ ТЕМАМ\фото 19-20\фото школы кабинеты\IMG_58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994" cy="3344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61EF" w:rsidRPr="00C061EF" w:rsidRDefault="00C061EF" w:rsidP="00B21527">
      <w:pPr>
        <w:jc w:val="center"/>
        <w:rPr>
          <w:rFonts w:ascii="Times New Roman" w:hAnsi="Times New Roman" w:cs="Times New Roman"/>
          <w:sz w:val="24"/>
          <w:szCs w:val="24"/>
        </w:rPr>
      </w:pPr>
      <w:r w:rsidRPr="00C061EF">
        <w:rPr>
          <w:rFonts w:ascii="Times New Roman" w:hAnsi="Times New Roman" w:cs="Times New Roman"/>
          <w:sz w:val="24"/>
          <w:szCs w:val="24"/>
        </w:rPr>
        <w:t>Кабинет логопеда.</w:t>
      </w:r>
    </w:p>
    <w:p w:rsidR="00F86E12" w:rsidRDefault="00F86E12" w:rsidP="00F86E12">
      <w:pPr>
        <w:rPr>
          <w:rFonts w:ascii="Times New Roman" w:hAnsi="Times New Roman" w:cs="Times New Roman"/>
          <w:sz w:val="28"/>
          <w:szCs w:val="28"/>
        </w:rPr>
      </w:pPr>
      <w:r w:rsidRPr="00F86E12">
        <w:rPr>
          <w:rFonts w:ascii="Times New Roman" w:hAnsi="Times New Roman" w:cs="Times New Roman"/>
          <w:sz w:val="28"/>
          <w:szCs w:val="28"/>
        </w:rPr>
        <w:t xml:space="preserve">Физическое развитие учащихся осуществляется в спортивном зале площадью – 108 </w:t>
      </w:r>
      <w:proofErr w:type="spellStart"/>
      <w:r w:rsidRPr="00F86E12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F86E12">
        <w:rPr>
          <w:rFonts w:ascii="Times New Roman" w:hAnsi="Times New Roman" w:cs="Times New Roman"/>
          <w:sz w:val="28"/>
          <w:szCs w:val="28"/>
        </w:rPr>
        <w:t xml:space="preserve">. и в тренажерном зале площадью - 45 </w:t>
      </w:r>
      <w:proofErr w:type="spellStart"/>
      <w:r w:rsidRPr="00F86E12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F86E12">
        <w:rPr>
          <w:rFonts w:ascii="Times New Roman" w:hAnsi="Times New Roman" w:cs="Times New Roman"/>
          <w:sz w:val="28"/>
          <w:szCs w:val="28"/>
        </w:rPr>
        <w:t>. Для проведения уроков физической культуры и занятий различных секций в школе имеются мячи, маты, лыжи и др. В целом обеспеченность спортивным оборудованием составляет 80%.</w:t>
      </w:r>
    </w:p>
    <w:p w:rsidR="00C061EF" w:rsidRDefault="00C061EF" w:rsidP="00F86E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960283"/>
            <wp:effectExtent l="0" t="0" r="3175" b="2540"/>
            <wp:docPr id="9" name="Рисунок 9" descr="D:\Users\Заместитель\Desktop\фото ПО ВСЕМ ТЕМАМ\фото 19-20\фото школы кабинеты\IMG_5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Заместитель\Desktop\фото ПО ВСЕМ ТЕМАМ\фото 19-20\фото школы кабинеты\IMG_583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E12" w:rsidRPr="00C061EF" w:rsidRDefault="00C061EF" w:rsidP="00F86E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3960283"/>
            <wp:effectExtent l="0" t="0" r="3175" b="2540"/>
            <wp:docPr id="8" name="Рисунок 8" descr="D:\Users\Заместитель\Desktop\фото ПО ВСЕМ ТЕМАМ\фото 19-20\фото школы кабинеты\IMG_5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Заместитель\Desktop\фото ПО ВСЕМ ТЕМАМ\фото 19-20\фото школы кабинеты\IMG_582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0EB" w:rsidRPr="000510EB" w:rsidRDefault="000510EB" w:rsidP="000510EB">
      <w:pPr>
        <w:jc w:val="center"/>
        <w:rPr>
          <w:rFonts w:ascii="Times New Roman" w:hAnsi="Times New Roman" w:cs="Times New Roman"/>
          <w:sz w:val="28"/>
          <w:szCs w:val="28"/>
        </w:rPr>
      </w:pPr>
      <w:r w:rsidRPr="000510EB">
        <w:rPr>
          <w:rFonts w:ascii="Times New Roman" w:hAnsi="Times New Roman" w:cs="Times New Roman"/>
          <w:sz w:val="28"/>
          <w:szCs w:val="28"/>
        </w:rPr>
        <w:t>Тренажерный зал.</w:t>
      </w:r>
    </w:p>
    <w:p w:rsidR="000510EB" w:rsidRPr="00F86E12" w:rsidRDefault="000510EB" w:rsidP="00F86E12">
      <w:pPr>
        <w:rPr>
          <w:rFonts w:ascii="Times New Roman" w:hAnsi="Times New Roman" w:cs="Times New Roman"/>
          <w:sz w:val="24"/>
          <w:szCs w:val="24"/>
        </w:rPr>
      </w:pPr>
    </w:p>
    <w:p w:rsidR="00F86E12" w:rsidRDefault="00F86E12" w:rsidP="00F86E12">
      <w:pPr>
        <w:rPr>
          <w:rFonts w:ascii="Times New Roman" w:hAnsi="Times New Roman" w:cs="Times New Roman"/>
          <w:sz w:val="28"/>
          <w:szCs w:val="28"/>
        </w:rPr>
      </w:pPr>
      <w:r w:rsidRPr="00F86E12">
        <w:rPr>
          <w:rFonts w:ascii="Times New Roman" w:hAnsi="Times New Roman" w:cs="Times New Roman"/>
          <w:sz w:val="28"/>
          <w:szCs w:val="28"/>
        </w:rPr>
        <w:t>Для проведения общешкольных внеклассных мероприятий, имеется актовый зал.</w:t>
      </w:r>
    </w:p>
    <w:p w:rsidR="00C061EF" w:rsidRPr="00F86E12" w:rsidRDefault="00C061EF" w:rsidP="00F86E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960283"/>
            <wp:effectExtent l="0" t="0" r="3175" b="2540"/>
            <wp:docPr id="10" name="Рисунок 10" descr="D:\Users\Заместитель\Desktop\фото ПО ВСЕМ ТЕМАМ\фото 19-20\фото школы кабинеты\IMG_5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Заместитель\Desktop\фото ПО ВСЕМ ТЕМАМ\фото 19-20\фото школы кабинеты\IMG_583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609" w:rsidRDefault="00C061EF" w:rsidP="00B21527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05425" cy="3536950"/>
            <wp:effectExtent l="0" t="0" r="0" b="6350"/>
            <wp:docPr id="11" name="Рисунок 11" descr="D:\Users\Заместитель\Desktop\фото ПО ВСЕМ ТЕМАМ\фото 19-20\фото школы кабинеты\IMG_5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s\Заместитель\Desktop\фото ПО ВСЕМ ТЕМАМ\фото 19-20\фото школы кабинеты\IMG_582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591" cy="353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61EF" w:rsidRDefault="00C061EF" w:rsidP="00B21527">
      <w:pPr>
        <w:jc w:val="center"/>
        <w:rPr>
          <w:sz w:val="28"/>
          <w:szCs w:val="28"/>
        </w:rPr>
      </w:pPr>
      <w:r>
        <w:rPr>
          <w:sz w:val="28"/>
          <w:szCs w:val="28"/>
        </w:rPr>
        <w:t>Хореографический зал.</w:t>
      </w:r>
    </w:p>
    <w:p w:rsidR="00C061EF" w:rsidRDefault="00C061EF" w:rsidP="00B21527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3960283"/>
            <wp:effectExtent l="0" t="0" r="3175" b="2540"/>
            <wp:docPr id="12" name="Рисунок 12" descr="D:\Users\Заместитель\Desktop\фото ПО ВСЕМ ТЕМАМ\фото 19-20\фото школы кабинеты\IMG_5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s\Заместитель\Desktop\фото ПО ВСЕМ ТЕМАМ\фото 19-20\фото школы кабинеты\IMG_583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61EF" w:rsidRDefault="00C061EF" w:rsidP="00B21527">
      <w:pPr>
        <w:jc w:val="center"/>
        <w:rPr>
          <w:sz w:val="28"/>
          <w:szCs w:val="28"/>
        </w:rPr>
      </w:pPr>
      <w:r>
        <w:rPr>
          <w:sz w:val="28"/>
          <w:szCs w:val="28"/>
        </w:rPr>
        <w:t>Сенсорная комната.</w:t>
      </w:r>
    </w:p>
    <w:p w:rsidR="00C061EF" w:rsidRDefault="00C061EF" w:rsidP="00B21527">
      <w:pPr>
        <w:jc w:val="center"/>
        <w:rPr>
          <w:sz w:val="28"/>
          <w:szCs w:val="28"/>
        </w:rPr>
      </w:pPr>
    </w:p>
    <w:p w:rsidR="00C061EF" w:rsidRPr="00F86E12" w:rsidRDefault="00C061EF" w:rsidP="00B21527">
      <w:pPr>
        <w:jc w:val="center"/>
        <w:rPr>
          <w:sz w:val="28"/>
          <w:szCs w:val="28"/>
        </w:rPr>
      </w:pPr>
    </w:p>
    <w:p w:rsidR="00EF0082" w:rsidRDefault="00EF0082" w:rsidP="00EF0082">
      <w:pPr>
        <w:rPr>
          <w:rFonts w:ascii="Times New Roman" w:hAnsi="Times New Roman" w:cs="Times New Roman"/>
          <w:sz w:val="28"/>
          <w:szCs w:val="28"/>
        </w:rPr>
      </w:pPr>
      <w:r w:rsidRPr="00F86E12">
        <w:rPr>
          <w:rFonts w:ascii="Times New Roman" w:hAnsi="Times New Roman" w:cs="Times New Roman"/>
          <w:sz w:val="28"/>
          <w:szCs w:val="28"/>
        </w:rPr>
        <w:lastRenderedPageBreak/>
        <w:t xml:space="preserve">Библиотека занимает изолированное приспособленное помещение. Образовательный процесс в полном объеме обеспечен учебной литературой. Общая характеристика: </w:t>
      </w:r>
      <w:r w:rsidRPr="00F86E12">
        <w:rPr>
          <w:rFonts w:ascii="Times New Roman" w:hAnsi="Times New Roman" w:cs="Times New Roman"/>
          <w:sz w:val="28"/>
          <w:szCs w:val="28"/>
        </w:rPr>
        <w:sym w:font="Symbol" w:char="F0B7"/>
      </w:r>
      <w:r w:rsidRPr="00F86E12">
        <w:rPr>
          <w:rFonts w:ascii="Times New Roman" w:hAnsi="Times New Roman" w:cs="Times New Roman"/>
          <w:sz w:val="28"/>
          <w:szCs w:val="28"/>
        </w:rPr>
        <w:t xml:space="preserve"> объем библиотечного фонда – 7506 единица; </w:t>
      </w:r>
      <w:r w:rsidRPr="00F86E12">
        <w:rPr>
          <w:rFonts w:ascii="Times New Roman" w:hAnsi="Times New Roman" w:cs="Times New Roman"/>
          <w:sz w:val="28"/>
          <w:szCs w:val="28"/>
        </w:rPr>
        <w:sym w:font="Symbol" w:char="F0B7"/>
      </w:r>
      <w:r w:rsidRPr="00F86E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E12">
        <w:rPr>
          <w:rFonts w:ascii="Times New Roman" w:hAnsi="Times New Roman" w:cs="Times New Roman"/>
          <w:sz w:val="28"/>
          <w:szCs w:val="28"/>
        </w:rPr>
        <w:t>книгообеспеченность</w:t>
      </w:r>
      <w:proofErr w:type="spellEnd"/>
      <w:r w:rsidRPr="00F86E12">
        <w:rPr>
          <w:rFonts w:ascii="Times New Roman" w:hAnsi="Times New Roman" w:cs="Times New Roman"/>
          <w:sz w:val="28"/>
          <w:szCs w:val="28"/>
        </w:rPr>
        <w:t xml:space="preserve"> – 100 процентов; </w:t>
      </w:r>
      <w:r w:rsidRPr="00F86E12">
        <w:rPr>
          <w:rFonts w:ascii="Times New Roman" w:hAnsi="Times New Roman" w:cs="Times New Roman"/>
          <w:sz w:val="28"/>
          <w:szCs w:val="28"/>
        </w:rPr>
        <w:sym w:font="Symbol" w:char="F0B7"/>
      </w:r>
      <w:r w:rsidRPr="00F86E12">
        <w:rPr>
          <w:rFonts w:ascii="Times New Roman" w:hAnsi="Times New Roman" w:cs="Times New Roman"/>
          <w:sz w:val="28"/>
          <w:szCs w:val="28"/>
        </w:rPr>
        <w:t xml:space="preserve"> обращаемость –0,41 единиц в год; </w:t>
      </w:r>
      <w:r w:rsidRPr="00F86E12">
        <w:rPr>
          <w:rFonts w:ascii="Times New Roman" w:hAnsi="Times New Roman" w:cs="Times New Roman"/>
          <w:sz w:val="28"/>
          <w:szCs w:val="28"/>
        </w:rPr>
        <w:sym w:font="Symbol" w:char="F0B7"/>
      </w:r>
      <w:r w:rsidRPr="00F86E12">
        <w:rPr>
          <w:rFonts w:ascii="Times New Roman" w:hAnsi="Times New Roman" w:cs="Times New Roman"/>
          <w:sz w:val="28"/>
          <w:szCs w:val="28"/>
        </w:rPr>
        <w:t xml:space="preserve"> объем учебного фонда – 3214 единица. Фонд библиотеки формируется за счет регионального бюджета.</w:t>
      </w:r>
    </w:p>
    <w:p w:rsidR="00023BED" w:rsidRDefault="00023BED" w:rsidP="00EF00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3" name="Рисунок 13" descr="D:\Users\Заместитель\Desktop\фото ПО ВСЕМ ТЕМАМ\фото 19-20\фото для ролика\10 кадр Библиоте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s\Заместитель\Desktop\фото ПО ВСЕМ ТЕМАМ\фото 19-20\фото для ролика\10 кадр Библиотека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570E" w:rsidRPr="006A570E" w:rsidRDefault="006A570E" w:rsidP="00EF0082">
      <w:pPr>
        <w:rPr>
          <w:rFonts w:ascii="Times New Roman" w:hAnsi="Times New Roman" w:cs="Times New Roman"/>
          <w:sz w:val="28"/>
          <w:szCs w:val="28"/>
        </w:rPr>
      </w:pPr>
      <w:r w:rsidRPr="006A570E">
        <w:rPr>
          <w:rFonts w:ascii="Times New Roman" w:hAnsi="Times New Roman" w:cs="Times New Roman"/>
          <w:sz w:val="28"/>
          <w:szCs w:val="28"/>
        </w:rPr>
        <w:t xml:space="preserve">Школа имеет выход в интернет, что обеспечивает возможность доступа участников образовательного </w:t>
      </w:r>
      <w:proofErr w:type="gramStart"/>
      <w:r w:rsidRPr="006A570E">
        <w:rPr>
          <w:rFonts w:ascii="Times New Roman" w:hAnsi="Times New Roman" w:cs="Times New Roman"/>
          <w:sz w:val="28"/>
          <w:szCs w:val="28"/>
        </w:rPr>
        <w:t>процесса</w:t>
      </w:r>
      <w:proofErr w:type="gramEnd"/>
      <w:r w:rsidRPr="006A570E">
        <w:rPr>
          <w:rFonts w:ascii="Times New Roman" w:hAnsi="Times New Roman" w:cs="Times New Roman"/>
          <w:sz w:val="28"/>
          <w:szCs w:val="28"/>
        </w:rPr>
        <w:t xml:space="preserve"> как к традиционным, так и к современным методам обучения и обеспечения на требуемом уровне образовательного процесса. На всех компьютерах установлено и настроено </w:t>
      </w:r>
      <w:proofErr w:type="gramStart"/>
      <w:r w:rsidRPr="006A570E">
        <w:rPr>
          <w:rFonts w:ascii="Times New Roman" w:hAnsi="Times New Roman" w:cs="Times New Roman"/>
          <w:sz w:val="28"/>
          <w:szCs w:val="28"/>
        </w:rPr>
        <w:t>лицензионное</w:t>
      </w:r>
      <w:proofErr w:type="gramEnd"/>
      <w:r w:rsidRPr="006A570E">
        <w:rPr>
          <w:rFonts w:ascii="Times New Roman" w:hAnsi="Times New Roman" w:cs="Times New Roman"/>
          <w:sz w:val="28"/>
          <w:szCs w:val="28"/>
        </w:rPr>
        <w:t xml:space="preserve"> системное, сервисное и учебное ПО. Одной из основных задач является пополнение информационно-технической базы, дающей возможность всем педагогам использовать современные методы реабилитации и коррекции в школе. Материально</w:t>
      </w:r>
      <w:r>
        <w:rPr>
          <w:rFonts w:ascii="Times New Roman" w:hAnsi="Times New Roman" w:cs="Times New Roman"/>
          <w:sz w:val="28"/>
          <w:szCs w:val="28"/>
        </w:rPr>
        <w:t>-</w:t>
      </w:r>
      <w:bookmarkStart w:id="0" w:name="_GoBack"/>
      <w:bookmarkEnd w:id="0"/>
      <w:r w:rsidRPr="006A570E">
        <w:rPr>
          <w:rFonts w:ascii="Times New Roman" w:hAnsi="Times New Roman" w:cs="Times New Roman"/>
          <w:sz w:val="28"/>
          <w:szCs w:val="28"/>
        </w:rPr>
        <w:t>техническая обеспеченность школы позволяет осуществлять учебный процесс на высоком качественном уровне с целью наиболее полной адаптации учащихся в современное общество.</w:t>
      </w:r>
    </w:p>
    <w:sectPr w:rsidR="006A570E" w:rsidRPr="006A570E" w:rsidSect="00B2152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A63CC"/>
    <w:multiLevelType w:val="singleLevel"/>
    <w:tmpl w:val="A5C03A64"/>
    <w:lvl w:ilvl="0"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643"/>
    <w:rsid w:val="00023BED"/>
    <w:rsid w:val="000510EB"/>
    <w:rsid w:val="00153059"/>
    <w:rsid w:val="005E1609"/>
    <w:rsid w:val="00663643"/>
    <w:rsid w:val="0068793A"/>
    <w:rsid w:val="006A570E"/>
    <w:rsid w:val="00B21527"/>
    <w:rsid w:val="00C061EF"/>
    <w:rsid w:val="00E6702C"/>
    <w:rsid w:val="00EF0082"/>
    <w:rsid w:val="00F86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70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70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70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70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304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</dc:creator>
  <cp:keywords/>
  <dc:description/>
  <cp:lastModifiedBy>Заместитель</cp:lastModifiedBy>
  <cp:revision>11</cp:revision>
  <dcterms:created xsi:type="dcterms:W3CDTF">2022-02-06T20:15:00Z</dcterms:created>
  <dcterms:modified xsi:type="dcterms:W3CDTF">2022-02-06T20:37:00Z</dcterms:modified>
</cp:coreProperties>
</file>